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6677" w14:textId="77777777" w:rsidR="00333D00" w:rsidRDefault="00333D00" w:rsidP="00333D00">
      <w:pPr>
        <w:jc w:val="center"/>
        <w:rPr>
          <w:sz w:val="28"/>
          <w:szCs w:val="28"/>
        </w:rPr>
      </w:pPr>
      <w:bookmarkStart w:id="0" w:name="_GoBack"/>
      <w:bookmarkEnd w:id="0"/>
    </w:p>
    <w:p w14:paraId="71DFDC89" w14:textId="77777777" w:rsidR="00333D00" w:rsidRDefault="00333D00" w:rsidP="00333D00">
      <w:pPr>
        <w:jc w:val="center"/>
        <w:rPr>
          <w:sz w:val="28"/>
          <w:szCs w:val="28"/>
        </w:rPr>
      </w:pPr>
    </w:p>
    <w:p w14:paraId="341C76F8" w14:textId="77777777" w:rsidR="00333D00" w:rsidRDefault="00333D00" w:rsidP="00333D00">
      <w:pPr>
        <w:jc w:val="center"/>
        <w:rPr>
          <w:sz w:val="28"/>
          <w:szCs w:val="28"/>
        </w:rPr>
      </w:pPr>
    </w:p>
    <w:p w14:paraId="430CE408" w14:textId="77777777" w:rsidR="00333D00" w:rsidRDefault="00333D00" w:rsidP="00333D00">
      <w:pPr>
        <w:jc w:val="center"/>
        <w:rPr>
          <w:sz w:val="28"/>
          <w:szCs w:val="28"/>
        </w:rPr>
      </w:pPr>
    </w:p>
    <w:p w14:paraId="6094DBE0" w14:textId="77777777" w:rsidR="00333D00" w:rsidRDefault="00333D00" w:rsidP="00333D00">
      <w:pPr>
        <w:jc w:val="center"/>
        <w:rPr>
          <w:sz w:val="28"/>
          <w:szCs w:val="28"/>
        </w:rPr>
      </w:pPr>
    </w:p>
    <w:p w14:paraId="49C3F977" w14:textId="77777777" w:rsidR="00664B8E" w:rsidRPr="00333D00" w:rsidRDefault="00C93141" w:rsidP="00333D00">
      <w:pPr>
        <w:jc w:val="center"/>
        <w:rPr>
          <w:sz w:val="28"/>
          <w:szCs w:val="28"/>
        </w:rPr>
      </w:pPr>
      <w:r w:rsidRPr="00333D00">
        <w:rPr>
          <w:sz w:val="28"/>
          <w:szCs w:val="28"/>
        </w:rPr>
        <w:t>Bilan de la réunion du concours BCPST. Le 29/09/18</w:t>
      </w:r>
      <w:r w:rsidR="00333D00">
        <w:rPr>
          <w:sz w:val="28"/>
          <w:szCs w:val="28"/>
        </w:rPr>
        <w:t>.</w:t>
      </w:r>
    </w:p>
    <w:p w14:paraId="7E4622F1" w14:textId="77777777" w:rsidR="00C93141" w:rsidRDefault="00C93141"/>
    <w:p w14:paraId="63B77A26" w14:textId="77777777" w:rsidR="00333D00" w:rsidRDefault="00333D00"/>
    <w:p w14:paraId="10D5F4BA" w14:textId="77777777" w:rsidR="00333D00" w:rsidRDefault="00333D00"/>
    <w:p w14:paraId="7B1A2CC7" w14:textId="77777777" w:rsidR="00333D00" w:rsidRDefault="00333D00"/>
    <w:p w14:paraId="3634CAC0" w14:textId="77777777" w:rsidR="00C93141" w:rsidRDefault="00C93141"/>
    <w:p w14:paraId="2252F65A" w14:textId="77777777" w:rsidR="00C93141" w:rsidRDefault="00C93141">
      <w:r>
        <w:t xml:space="preserve">Le responsable du jury des Lettres, propose un bilan du traitement de la  dissertation en mettant en lumière plusieurs points : </w:t>
      </w:r>
    </w:p>
    <w:p w14:paraId="63C1A2ED" w14:textId="77777777" w:rsidR="00C93141" w:rsidRDefault="00C93141" w:rsidP="00C93141">
      <w:pPr>
        <w:pStyle w:val="Paragraphedeliste"/>
        <w:numPr>
          <w:ilvl w:val="0"/>
          <w:numId w:val="2"/>
        </w:numPr>
      </w:pPr>
      <w:r>
        <w:t xml:space="preserve">Le </w:t>
      </w:r>
      <w:r w:rsidR="00333D00">
        <w:t>sujet,</w:t>
      </w:r>
      <w:r>
        <w:t xml:space="preserve"> issu d'un entretien radiophonique de Jean Giono, datant de 1952, présentait une citation </w:t>
      </w:r>
      <w:r w:rsidR="00AB2569">
        <w:t xml:space="preserve">longue. </w:t>
      </w:r>
    </w:p>
    <w:p w14:paraId="16943BD6" w14:textId="77777777" w:rsidR="00AB2569" w:rsidRDefault="00AB2569" w:rsidP="00C93141">
      <w:pPr>
        <w:pStyle w:val="Paragraphedeliste"/>
        <w:numPr>
          <w:ilvl w:val="0"/>
          <w:numId w:val="2"/>
        </w:numPr>
      </w:pPr>
      <w:r>
        <w:t xml:space="preserve">De </w:t>
      </w:r>
      <w:r w:rsidR="00C0101B">
        <w:t>façon</w:t>
      </w:r>
      <w:r>
        <w:t xml:space="preserve"> inversement proportionnelle, les copies ont ét</w:t>
      </w:r>
      <w:r w:rsidR="00AD0C8F">
        <w:t xml:space="preserve">é relativement courtes, mais offraient une architecture et un plan souvent méthodiquement construits. </w:t>
      </w:r>
    </w:p>
    <w:p w14:paraId="4FC83D22" w14:textId="77777777" w:rsidR="00333D00" w:rsidRDefault="00AD0C8F" w:rsidP="00333D00">
      <w:pPr>
        <w:pStyle w:val="Paragraphedeliste"/>
        <w:numPr>
          <w:ilvl w:val="0"/>
          <w:numId w:val="2"/>
        </w:numPr>
      </w:pPr>
      <w:r>
        <w:t>Leur  lecture a</w:t>
      </w:r>
      <w:r w:rsidR="00333D00">
        <w:t xml:space="preserve"> d'ailleurs,</w:t>
      </w:r>
      <w:r>
        <w:t xml:space="preserve"> révélé une bonne méthodologie, un peu trop systématique et parfois dénuée de contenu. Il convient de rappeler aux candidats que la réflexion importe beaucoup et qu'un excès de méthodologie peut dénaturer ou appauvrir leur travail.</w:t>
      </w:r>
      <w:r w:rsidR="00333D00">
        <w:t xml:space="preserve"> Dès l'introduction.</w:t>
      </w:r>
      <w:r>
        <w:t xml:space="preserve"> En termes clairs, la dissertation ne saurait se limiter à des recettes scolairement appliquées.</w:t>
      </w:r>
    </w:p>
    <w:p w14:paraId="4FDE2AA0" w14:textId="77777777" w:rsidR="00AD0C8F" w:rsidRDefault="00AD0C8F" w:rsidP="00AD0C8F">
      <w:r>
        <w:t xml:space="preserve">Face à </w:t>
      </w:r>
      <w:r w:rsidR="009D3BBC">
        <w:t>l'</w:t>
      </w:r>
      <w:r>
        <w:t xml:space="preserve"> étonnement devant les résultats décevants  obtenus par certains candidats d'un bon </w:t>
      </w:r>
      <w:r w:rsidR="009D3BBC">
        <w:t xml:space="preserve">ou d'un très bon </w:t>
      </w:r>
      <w:r>
        <w:t>niveau par ailleurs, le jury a précisé que la moyenne avait un peu a</w:t>
      </w:r>
      <w:r w:rsidR="009D3BBC">
        <w:t>ugmenté (plus de 10 maintenant); qu'il s'agissait d'une épreuve qui devait rester exigeante, que les écarts –type étaient tous au-dessus de 3,40 et ce,  dans tous les concours de la banque ( ENV. Polytech Bio. APC Bio etc.)   Et l'éventail des notes va bien de 1 à 20</w:t>
      </w:r>
      <w:r w:rsidR="00333D00">
        <w:t xml:space="preserve">. </w:t>
      </w:r>
    </w:p>
    <w:p w14:paraId="19161DD6" w14:textId="77777777" w:rsidR="00333D00" w:rsidRDefault="00333D00" w:rsidP="00AD0C8F">
      <w:r>
        <w:t xml:space="preserve">Une extension des dates pour la consultation des copies sera envisagée. </w:t>
      </w:r>
    </w:p>
    <w:p w14:paraId="008348D4" w14:textId="77777777" w:rsidR="009D3BBC" w:rsidRDefault="009D3BBC" w:rsidP="00AD0C8F">
      <w:r>
        <w:t xml:space="preserve">Nous avons précisé que la réunion du 17 novembre nous permettrait d'avoir d'autres échos de ce concours : autant de réactions dont il pourra être fait état auprès de la présidence et du jury des Lettres. </w:t>
      </w:r>
    </w:p>
    <w:p w14:paraId="478D9554" w14:textId="77777777" w:rsidR="00333D00" w:rsidRDefault="00333D00" w:rsidP="00333D00"/>
    <w:p w14:paraId="1DA686B8" w14:textId="77777777" w:rsidR="00333D00" w:rsidRDefault="00333D00" w:rsidP="00333D00"/>
    <w:p w14:paraId="188AFF90" w14:textId="77777777" w:rsidR="00333D00" w:rsidRDefault="00333D00" w:rsidP="00333D00">
      <w:r>
        <w:t>Pour l’UPLS : Geneviève Solana-Chanson</w:t>
      </w:r>
    </w:p>
    <w:sectPr w:rsidR="00333D00" w:rsidSect="004547F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74C0"/>
    <w:multiLevelType w:val="hybridMultilevel"/>
    <w:tmpl w:val="78F26364"/>
    <w:lvl w:ilvl="0" w:tplc="CB981CC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1D4BB3"/>
    <w:multiLevelType w:val="hybridMultilevel"/>
    <w:tmpl w:val="DAC4216E"/>
    <w:lvl w:ilvl="0" w:tplc="F004681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41"/>
    <w:rsid w:val="00333D00"/>
    <w:rsid w:val="004547F6"/>
    <w:rsid w:val="0059677D"/>
    <w:rsid w:val="00664B8E"/>
    <w:rsid w:val="009D3BBC"/>
    <w:rsid w:val="00AB2569"/>
    <w:rsid w:val="00AD0C8F"/>
    <w:rsid w:val="00C0101B"/>
    <w:rsid w:val="00C93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F6DB"/>
  <w15:chartTrackingRefBased/>
  <w15:docId w15:val="{E9979AD0-F3C6-4A62-8491-84598767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141"/>
    <w:pPr>
      <w:ind w:left="720"/>
      <w:contextualSpacing/>
    </w:pPr>
  </w:style>
  <w:style w:type="paragraph" w:styleId="Textedebulles">
    <w:name w:val="Balloon Text"/>
    <w:basedOn w:val="Normal"/>
    <w:link w:val="TextedebullesCar"/>
    <w:uiPriority w:val="99"/>
    <w:semiHidden/>
    <w:unhideWhenUsed/>
    <w:rsid w:val="00333D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3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Solana</dc:creator>
  <cp:keywords/>
  <dc:description/>
  <cp:lastModifiedBy>jean-claude GAUTHIER</cp:lastModifiedBy>
  <cp:revision>2</cp:revision>
  <cp:lastPrinted>2018-10-11T09:12:00Z</cp:lastPrinted>
  <dcterms:created xsi:type="dcterms:W3CDTF">2018-10-19T11:29:00Z</dcterms:created>
  <dcterms:modified xsi:type="dcterms:W3CDTF">2018-10-19T11:29:00Z</dcterms:modified>
</cp:coreProperties>
</file>